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D2" w:rsidRPr="00AF1F8C" w:rsidRDefault="000A09D2" w:rsidP="000A09D2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ПРОТОКОЛ </w:t>
      </w:r>
    </w:p>
    <w:p w:rsidR="000A09D2" w:rsidRPr="00AF1F8C" w:rsidRDefault="000A09D2" w:rsidP="000A09D2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рассмотрения заявок на участие в аукционе</w:t>
      </w:r>
    </w:p>
    <w:p w:rsidR="000A09D2" w:rsidRPr="00AF1F8C" w:rsidRDefault="000A09D2" w:rsidP="00AF1F8C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 w:rsidRPr="00AF1F8C">
        <w:rPr>
          <w:rFonts w:ascii="Times New Roman" w:eastAsiaTheme="minorEastAsia" w:hAnsi="Times New Roman" w:cs="Times New Roman"/>
          <w:b/>
          <w:lang w:eastAsia="ru-RU"/>
        </w:rPr>
        <w:t>г</w:t>
      </w:r>
      <w:proofErr w:type="gramStart"/>
      <w:r w:rsidRPr="00AF1F8C">
        <w:rPr>
          <w:rFonts w:ascii="Times New Roman" w:eastAsiaTheme="minorEastAsia" w:hAnsi="Times New Roman" w:cs="Times New Roman"/>
          <w:b/>
          <w:lang w:eastAsia="ru-RU"/>
        </w:rPr>
        <w:t>.Б</w:t>
      </w:r>
      <w:proofErr w:type="gramEnd"/>
      <w:r w:rsidRPr="00AF1F8C">
        <w:rPr>
          <w:rFonts w:ascii="Times New Roman" w:eastAsiaTheme="minorEastAsia" w:hAnsi="Times New Roman" w:cs="Times New Roman"/>
          <w:b/>
          <w:lang w:eastAsia="ru-RU"/>
        </w:rPr>
        <w:t>ерезовский</w:t>
      </w:r>
      <w:proofErr w:type="spellEnd"/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</w:t>
      </w:r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             </w:t>
      </w:r>
      <w:r w:rsidR="00AF1F8C">
        <w:rPr>
          <w:rFonts w:ascii="Times New Roman" w:eastAsiaTheme="minorEastAsia" w:hAnsi="Times New Roman" w:cs="Times New Roman"/>
          <w:b/>
          <w:lang w:eastAsia="ru-RU"/>
        </w:rPr>
        <w:t xml:space="preserve">             </w:t>
      </w:r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AF1F8C">
        <w:rPr>
          <w:rFonts w:ascii="Times New Roman" w:eastAsiaTheme="minorEastAsia" w:hAnsi="Times New Roman" w:cs="Times New Roman"/>
          <w:b/>
          <w:lang w:eastAsia="ru-RU"/>
        </w:rPr>
        <w:t xml:space="preserve">                </w:t>
      </w:r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               08.11</w:t>
      </w:r>
      <w:r w:rsidRPr="00AF1F8C">
        <w:rPr>
          <w:rFonts w:ascii="Times New Roman" w:eastAsiaTheme="minorEastAsia" w:hAnsi="Times New Roman" w:cs="Times New Roman"/>
          <w:b/>
          <w:lang w:eastAsia="ru-RU"/>
        </w:rPr>
        <w:t>.2019г.</w:t>
      </w:r>
    </w:p>
    <w:p w:rsidR="000A09D2" w:rsidRPr="00AF1F8C" w:rsidRDefault="000A09D2" w:rsidP="00AF1F8C">
      <w:p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0A09D2" w:rsidRPr="00AF1F8C" w:rsidRDefault="000A09D2" w:rsidP="000A09D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>1. Место проведения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 – Свердловская область, г. Березовский, ул. Театральная,9</w:t>
      </w:r>
    </w:p>
    <w:p w:rsidR="000A09D2" w:rsidRPr="00AF1F8C" w:rsidRDefault="000A09D2" w:rsidP="000A09D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>2. Время проведения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 – 15 час. 00 мин. «12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» </w:t>
      </w:r>
      <w:r w:rsidRPr="00AF1F8C">
        <w:rPr>
          <w:rFonts w:ascii="Times New Roman" w:eastAsiaTheme="minorEastAsia" w:hAnsi="Times New Roman" w:cs="Times New Roman"/>
          <w:lang w:eastAsia="ru-RU"/>
        </w:rPr>
        <w:t>ноября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 2019 года.</w:t>
      </w:r>
    </w:p>
    <w:p w:rsidR="000A09D2" w:rsidRPr="00AF1F8C" w:rsidRDefault="000A09D2" w:rsidP="000A09D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>3. Форма торгов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 –  аукцион, открытый по составу участников и форме подачи предложений о цене. </w:t>
      </w:r>
    </w:p>
    <w:p w:rsidR="000A09D2" w:rsidRPr="00AF1F8C" w:rsidRDefault="000A09D2" w:rsidP="000A09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>4. Основание проведения аукциона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Pr="00AF1F8C">
        <w:rPr>
          <w:rFonts w:ascii="Times New Roman" w:eastAsia="Times New Roman" w:hAnsi="Times New Roman" w:cs="Times New Roman"/>
          <w:lang w:eastAsia="ru-RU"/>
        </w:rPr>
        <w:t>постановление администрации Березовского городского округа от 23.08.2019 №774.</w:t>
      </w:r>
    </w:p>
    <w:p w:rsidR="000A09D2" w:rsidRPr="00AF1F8C" w:rsidRDefault="000A09D2" w:rsidP="000A09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5. Предмет торгов: 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Право заключения договора аренды земельного участка, площадью 3895,0 </w:t>
      </w:r>
      <w:proofErr w:type="spellStart"/>
      <w:r w:rsidRPr="00AF1F8C">
        <w:rPr>
          <w:rFonts w:ascii="Times New Roman" w:eastAsiaTheme="minorEastAsia" w:hAnsi="Times New Roman" w:cs="Times New Roman"/>
          <w:lang w:eastAsia="ru-RU"/>
        </w:rPr>
        <w:t>кв.м</w:t>
      </w:r>
      <w:proofErr w:type="spellEnd"/>
      <w:r w:rsidRPr="00AF1F8C">
        <w:rPr>
          <w:rFonts w:ascii="Times New Roman" w:eastAsiaTheme="minorEastAsia" w:hAnsi="Times New Roman" w:cs="Times New Roman"/>
          <w:lang w:eastAsia="ru-RU"/>
        </w:rPr>
        <w:t xml:space="preserve">., по адресу: Российская Федерация, Свердловская область, Березовский городской округ, </w:t>
      </w:r>
      <w:proofErr w:type="spellStart"/>
      <w:r w:rsidRPr="00AF1F8C">
        <w:rPr>
          <w:rFonts w:ascii="Times New Roman" w:eastAsiaTheme="minorEastAsia" w:hAnsi="Times New Roman" w:cs="Times New Roman"/>
          <w:lang w:eastAsia="ru-RU"/>
        </w:rPr>
        <w:t>г</w:t>
      </w:r>
      <w:proofErr w:type="gramStart"/>
      <w:r w:rsidRPr="00AF1F8C">
        <w:rPr>
          <w:rFonts w:ascii="Times New Roman" w:eastAsiaTheme="minorEastAsia" w:hAnsi="Times New Roman" w:cs="Times New Roman"/>
          <w:lang w:eastAsia="ru-RU"/>
        </w:rPr>
        <w:t>.Б</w:t>
      </w:r>
      <w:proofErr w:type="gramEnd"/>
      <w:r w:rsidRPr="00AF1F8C">
        <w:rPr>
          <w:rFonts w:ascii="Times New Roman" w:eastAsiaTheme="minorEastAsia" w:hAnsi="Times New Roman" w:cs="Times New Roman"/>
          <w:lang w:eastAsia="ru-RU"/>
        </w:rPr>
        <w:t>ерезовский</w:t>
      </w:r>
      <w:proofErr w:type="spellEnd"/>
      <w:r w:rsidRPr="00AF1F8C">
        <w:rPr>
          <w:rFonts w:ascii="Times New Roman" w:eastAsiaTheme="minorEastAsia" w:hAnsi="Times New Roman" w:cs="Times New Roman"/>
          <w:lang w:eastAsia="ru-RU"/>
        </w:rPr>
        <w:t>, ул.Коммуны,86б, вид разрешенного использования – склады, категория земель – земли населенных пунктов, кадастровый номер 66:35:0104005:46.</w:t>
      </w:r>
    </w:p>
    <w:p w:rsidR="000A09D2" w:rsidRPr="00AF1F8C" w:rsidRDefault="000A09D2" w:rsidP="000A09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срок договора аренды – 9 лет.</w:t>
      </w:r>
    </w:p>
    <w:p w:rsidR="000A09D2" w:rsidRPr="00AF1F8C" w:rsidRDefault="000A09D2" w:rsidP="000A09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Земельный участок правами третьих лиц не обременен.</w:t>
      </w:r>
    </w:p>
    <w:p w:rsidR="000A09D2" w:rsidRPr="00AF1F8C" w:rsidRDefault="000A09D2" w:rsidP="000A09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 xml:space="preserve">На земельном участке расположены зеленые насаждения. </w:t>
      </w:r>
    </w:p>
    <w:p w:rsidR="000A09D2" w:rsidRPr="00AF1F8C" w:rsidRDefault="000A09D2" w:rsidP="000A09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Земельный участок расположен в территориальной зоне</w:t>
      </w:r>
      <w:r w:rsidRPr="00AF1F8C">
        <w:rPr>
          <w:rFonts w:ascii="Times New Roman" w:eastAsiaTheme="minorEastAsia" w:hAnsi="Times New Roman" w:cs="Times New Roman"/>
          <w:lang w:val="x-none" w:eastAsia="ru-RU"/>
        </w:rPr>
        <w:t xml:space="preserve"> </w:t>
      </w:r>
      <w:r w:rsidRPr="00AF1F8C">
        <w:rPr>
          <w:rFonts w:ascii="Times New Roman" w:eastAsiaTheme="minorEastAsia" w:hAnsi="Times New Roman" w:cs="Times New Roman"/>
          <w:bCs/>
          <w:lang w:val="x-none" w:eastAsia="ru-RU"/>
        </w:rPr>
        <w:t>П-</w:t>
      </w:r>
      <w:r w:rsidRPr="00AF1F8C">
        <w:rPr>
          <w:rFonts w:ascii="Times New Roman" w:eastAsiaTheme="minorEastAsia" w:hAnsi="Times New Roman" w:cs="Times New Roman"/>
          <w:bCs/>
          <w:lang w:eastAsia="ru-RU"/>
        </w:rPr>
        <w:t>4</w:t>
      </w:r>
      <w:r w:rsidRPr="00AF1F8C">
        <w:rPr>
          <w:rFonts w:ascii="Times New Roman" w:eastAsiaTheme="minorEastAsia" w:hAnsi="Times New Roman" w:cs="Times New Roman"/>
          <w:bCs/>
          <w:lang w:val="x-none" w:eastAsia="ru-RU"/>
        </w:rPr>
        <w:t xml:space="preserve">. Производственная зона </w:t>
      </w:r>
      <w:r w:rsidRPr="00AF1F8C">
        <w:rPr>
          <w:rFonts w:ascii="Times New Roman" w:eastAsiaTheme="minorEastAsia" w:hAnsi="Times New Roman" w:cs="Times New Roman"/>
          <w:bCs/>
          <w:lang w:val="en-US" w:eastAsia="ru-RU"/>
        </w:rPr>
        <w:t>I</w:t>
      </w:r>
      <w:r w:rsidRPr="00AF1F8C">
        <w:rPr>
          <w:rFonts w:ascii="Times New Roman" w:eastAsiaTheme="minorEastAsia" w:hAnsi="Times New Roman" w:cs="Times New Roman"/>
          <w:bCs/>
          <w:lang w:val="x-none" w:eastAsia="ru-RU"/>
        </w:rPr>
        <w:t>V класса опасности</w:t>
      </w:r>
    </w:p>
    <w:p w:rsidR="000A09D2" w:rsidRPr="00AF1F8C" w:rsidRDefault="000A09D2" w:rsidP="000A09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Использовать земельный участок с учетом фактического местоположения инженерных сетей (водопровод, канализация, газопровод), согласно имеющимся сведениям в соответствии с требованиями, установленными:</w:t>
      </w:r>
    </w:p>
    <w:p w:rsidR="000A09D2" w:rsidRPr="00AF1F8C" w:rsidRDefault="000A09D2" w:rsidP="000A09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СП 42.13330.2011. Актуализированная редакция СНиП 2.07.01-89* «Градостроительство. Планировка и застройка городских и сельских поселений»;</w:t>
      </w:r>
    </w:p>
    <w:p w:rsidR="000A09D2" w:rsidRPr="00AF1F8C" w:rsidRDefault="000A09D2" w:rsidP="000A09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Правилами охраны газораспределительных сетей, утвержденными Постановлением Правительства Российской Федерации от 20.11.2000 №878, а также с учетом соблюдения иных нормативных требований.</w:t>
      </w:r>
    </w:p>
    <w:p w:rsidR="000A09D2" w:rsidRPr="00AF1F8C" w:rsidRDefault="000A09D2" w:rsidP="000A09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Использовать земельный участок в санитарно-защитной зоне с соблюдением требований, установленных СанПиН 2.2.1/2.1.1.1200-03 «Санитарно-защитные зоны и санитарная классификация предприятий, сооружений и иных объектов»:</w:t>
      </w:r>
    </w:p>
    <w:p w:rsidR="000A09D2" w:rsidRPr="00AF1F8C" w:rsidRDefault="000A09D2" w:rsidP="000A09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В санитарно-защитной зоне не допускается размещать: жилую застройку, включая отдельные жилые дома, территории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учреждения.</w:t>
      </w:r>
    </w:p>
    <w:p w:rsidR="000A09D2" w:rsidRPr="00AF1F8C" w:rsidRDefault="000A09D2" w:rsidP="000A09D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6. Начальная цена 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предмета аукциона (размер ежегодной арендной платы) - </w:t>
      </w:r>
      <w:r w:rsidRPr="00AF1F8C">
        <w:rPr>
          <w:rFonts w:ascii="Times New Roman" w:eastAsiaTheme="minorEastAsia" w:hAnsi="Times New Roman" w:cs="Times New Roman"/>
          <w:lang w:eastAsia="ru-RU"/>
        </w:rPr>
        <w:t>72 411 (семьдесят две тысячи четыреста одиннадцать) рублей.</w:t>
      </w:r>
    </w:p>
    <w:p w:rsidR="000A09D2" w:rsidRPr="00AF1F8C" w:rsidRDefault="000A09D2" w:rsidP="000A09D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7. Принятые заявки:  </w:t>
      </w:r>
    </w:p>
    <w:p w:rsidR="000A09D2" w:rsidRPr="00AF1F8C" w:rsidRDefault="000A09D2" w:rsidP="000A0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1. Заявка № 120 от 24</w:t>
      </w:r>
      <w:r w:rsidRPr="00AF1F8C">
        <w:rPr>
          <w:rFonts w:ascii="Times New Roman" w:eastAsiaTheme="minorEastAsia" w:hAnsi="Times New Roman" w:cs="Times New Roman"/>
          <w:lang w:eastAsia="ru-RU"/>
        </w:rPr>
        <w:t>.10.2019 ООО «</w:t>
      </w:r>
      <w:r w:rsidRPr="00AF1F8C">
        <w:rPr>
          <w:rFonts w:ascii="Times New Roman" w:eastAsiaTheme="minorEastAsia" w:hAnsi="Times New Roman" w:cs="Times New Roman"/>
          <w:lang w:eastAsia="ru-RU"/>
        </w:rPr>
        <w:t>Литейные технологии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». Внесен задаток в размере </w:t>
      </w:r>
      <w:r w:rsidRPr="00AF1F8C">
        <w:rPr>
          <w:rFonts w:ascii="Times New Roman" w:eastAsiaTheme="minorEastAsia" w:hAnsi="Times New Roman" w:cs="Times New Roman"/>
          <w:lang w:eastAsia="ru-RU"/>
        </w:rPr>
        <w:t>14482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F1F8C">
        <w:rPr>
          <w:rFonts w:ascii="Times New Roman" w:eastAsiaTheme="minorEastAsia" w:hAnsi="Times New Roman" w:cs="Times New Roman"/>
          <w:lang w:eastAsia="ru-RU"/>
        </w:rPr>
        <w:t>руб. 21</w:t>
      </w:r>
      <w:r w:rsidRPr="00AF1F8C">
        <w:rPr>
          <w:rFonts w:ascii="Times New Roman" w:eastAsiaTheme="minorEastAsia" w:hAnsi="Times New Roman" w:cs="Times New Roman"/>
          <w:lang w:eastAsia="ru-RU"/>
        </w:rPr>
        <w:t>.10.2019</w:t>
      </w:r>
    </w:p>
    <w:p w:rsidR="000A09D2" w:rsidRPr="00AF1F8C" w:rsidRDefault="000A09D2" w:rsidP="000A0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2. Заявка № 124 от 01.11.2019 ООО «Производственный Центр «</w:t>
      </w:r>
      <w:r w:rsidR="00AF1F8C" w:rsidRPr="00AF1F8C">
        <w:rPr>
          <w:rFonts w:ascii="Times New Roman" w:eastAsiaTheme="minorEastAsia" w:hAnsi="Times New Roman" w:cs="Times New Roman"/>
          <w:lang w:eastAsia="ru-RU"/>
        </w:rPr>
        <w:t>БЕРГ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». Внесен задаток в размере </w:t>
      </w:r>
      <w:r w:rsidRPr="00AF1F8C">
        <w:rPr>
          <w:rFonts w:ascii="Times New Roman" w:eastAsiaTheme="minorEastAsia" w:hAnsi="Times New Roman" w:cs="Times New Roman"/>
          <w:lang w:eastAsia="ru-RU"/>
        </w:rPr>
        <w:t>14482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F1F8C">
        <w:rPr>
          <w:rFonts w:ascii="Times New Roman" w:eastAsiaTheme="minorEastAsia" w:hAnsi="Times New Roman" w:cs="Times New Roman"/>
          <w:lang w:eastAsia="ru-RU"/>
        </w:rPr>
        <w:t>руб. 30</w:t>
      </w:r>
      <w:r w:rsidRPr="00AF1F8C">
        <w:rPr>
          <w:rFonts w:ascii="Times New Roman" w:eastAsiaTheme="minorEastAsia" w:hAnsi="Times New Roman" w:cs="Times New Roman"/>
          <w:lang w:eastAsia="ru-RU"/>
        </w:rPr>
        <w:t>.10.2019</w:t>
      </w:r>
      <w:bookmarkStart w:id="0" w:name="_GoBack"/>
      <w:bookmarkEnd w:id="0"/>
    </w:p>
    <w:p w:rsidR="000A09D2" w:rsidRPr="00AF1F8C" w:rsidRDefault="000A09D2" w:rsidP="000A0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>3. Заявка №125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 от </w:t>
      </w:r>
      <w:r w:rsidRPr="00AF1F8C">
        <w:rPr>
          <w:rFonts w:ascii="Times New Roman" w:eastAsiaTheme="minorEastAsia" w:hAnsi="Times New Roman" w:cs="Times New Roman"/>
          <w:lang w:eastAsia="ru-RU"/>
        </w:rPr>
        <w:t>0</w:t>
      </w:r>
      <w:r w:rsidR="00AF1F8C" w:rsidRPr="00AF1F8C">
        <w:rPr>
          <w:rFonts w:ascii="Times New Roman" w:eastAsiaTheme="minorEastAsia" w:hAnsi="Times New Roman" w:cs="Times New Roman"/>
          <w:lang w:eastAsia="ru-RU"/>
        </w:rPr>
        <w:t>6</w:t>
      </w:r>
      <w:r w:rsidRPr="00AF1F8C">
        <w:rPr>
          <w:rFonts w:ascii="Times New Roman" w:eastAsiaTheme="minorEastAsia" w:hAnsi="Times New Roman" w:cs="Times New Roman"/>
          <w:lang w:eastAsia="ru-RU"/>
        </w:rPr>
        <w:t>.11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.2019 </w:t>
      </w:r>
      <w:r w:rsidR="00AF1F8C" w:rsidRPr="00AF1F8C">
        <w:rPr>
          <w:rFonts w:ascii="Times New Roman" w:eastAsiaTheme="minorEastAsia" w:hAnsi="Times New Roman" w:cs="Times New Roman"/>
          <w:lang w:eastAsia="ru-RU"/>
        </w:rPr>
        <w:t>Чистяков Павел Владимирович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. Внесен задаток в размере </w:t>
      </w:r>
      <w:r w:rsidR="00AF1F8C" w:rsidRPr="00AF1F8C">
        <w:rPr>
          <w:rFonts w:ascii="Times New Roman" w:eastAsiaTheme="minorEastAsia" w:hAnsi="Times New Roman" w:cs="Times New Roman"/>
          <w:lang w:eastAsia="ru-RU"/>
        </w:rPr>
        <w:t>14482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 руб. 0</w:t>
      </w:r>
      <w:r w:rsidR="00AF1F8C" w:rsidRPr="00AF1F8C">
        <w:rPr>
          <w:rFonts w:ascii="Times New Roman" w:eastAsiaTheme="minorEastAsia" w:hAnsi="Times New Roman" w:cs="Times New Roman"/>
          <w:lang w:eastAsia="ru-RU"/>
        </w:rPr>
        <w:t>6</w:t>
      </w:r>
      <w:r w:rsidRPr="00AF1F8C">
        <w:rPr>
          <w:rFonts w:ascii="Times New Roman" w:eastAsiaTheme="minorEastAsia" w:hAnsi="Times New Roman" w:cs="Times New Roman"/>
          <w:lang w:eastAsia="ru-RU"/>
        </w:rPr>
        <w:t>.10.2019</w:t>
      </w:r>
    </w:p>
    <w:p w:rsidR="00AF1F8C" w:rsidRPr="00AF1F8C" w:rsidRDefault="00AF1F8C" w:rsidP="00AF1F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 xml:space="preserve">4. 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Заявка </w:t>
      </w:r>
      <w:r w:rsidRPr="00AF1F8C">
        <w:rPr>
          <w:rFonts w:ascii="Times New Roman" w:eastAsiaTheme="minorEastAsia" w:hAnsi="Times New Roman" w:cs="Times New Roman"/>
          <w:lang w:eastAsia="ru-RU"/>
        </w:rPr>
        <w:t>№126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 от 0</w:t>
      </w:r>
      <w:r w:rsidRPr="00AF1F8C">
        <w:rPr>
          <w:rFonts w:ascii="Times New Roman" w:eastAsiaTheme="minorEastAsia" w:hAnsi="Times New Roman" w:cs="Times New Roman"/>
          <w:lang w:eastAsia="ru-RU"/>
        </w:rPr>
        <w:t>6</w:t>
      </w:r>
      <w:r w:rsidRPr="00AF1F8C">
        <w:rPr>
          <w:rFonts w:ascii="Times New Roman" w:eastAsiaTheme="minorEastAsia" w:hAnsi="Times New Roman" w:cs="Times New Roman"/>
          <w:lang w:eastAsia="ru-RU"/>
        </w:rPr>
        <w:t>.11.2019</w:t>
      </w:r>
      <w:r w:rsidRPr="00AF1F8C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AF1F8C">
        <w:rPr>
          <w:rFonts w:ascii="Times New Roman" w:eastAsiaTheme="minorEastAsia" w:hAnsi="Times New Roman" w:cs="Times New Roman"/>
          <w:lang w:eastAsia="ru-RU"/>
        </w:rPr>
        <w:t>Шкода</w:t>
      </w:r>
      <w:proofErr w:type="gramEnd"/>
      <w:r w:rsidRPr="00AF1F8C">
        <w:rPr>
          <w:rFonts w:ascii="Times New Roman" w:eastAsiaTheme="minorEastAsia" w:hAnsi="Times New Roman" w:cs="Times New Roman"/>
          <w:lang w:eastAsia="ru-RU"/>
        </w:rPr>
        <w:t xml:space="preserve"> Дмитрий Николаевич. </w:t>
      </w:r>
      <w:r w:rsidRPr="00AF1F8C">
        <w:rPr>
          <w:rFonts w:ascii="Times New Roman" w:eastAsiaTheme="minorEastAsia" w:hAnsi="Times New Roman" w:cs="Times New Roman"/>
          <w:lang w:eastAsia="ru-RU"/>
        </w:rPr>
        <w:t>Внесен задаток в размере 14482 руб. 06.10.2019</w:t>
      </w:r>
    </w:p>
    <w:p w:rsidR="000A09D2" w:rsidRPr="00AF1F8C" w:rsidRDefault="000A09D2" w:rsidP="000A09D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0A09D2" w:rsidRPr="00AF1F8C" w:rsidRDefault="000A09D2" w:rsidP="000A09D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>8. Отозванные заявки: нет</w:t>
      </w:r>
    </w:p>
    <w:p w:rsidR="000A09D2" w:rsidRPr="00AF1F8C" w:rsidRDefault="000A09D2" w:rsidP="000A09D2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9. </w:t>
      </w:r>
      <w:proofErr w:type="gramStart"/>
      <w:r w:rsidRPr="00AF1F8C">
        <w:rPr>
          <w:rFonts w:ascii="Times New Roman" w:eastAsiaTheme="minorEastAsia" w:hAnsi="Times New Roman" w:cs="Times New Roman"/>
          <w:b/>
          <w:lang w:eastAsia="ru-RU"/>
        </w:rPr>
        <w:t>Признаны</w:t>
      </w:r>
      <w:proofErr w:type="gramEnd"/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 участниками торгов:</w:t>
      </w:r>
    </w:p>
    <w:p w:rsidR="00AF1F8C" w:rsidRPr="00AF1F8C" w:rsidRDefault="00AF1F8C" w:rsidP="00AF1F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 xml:space="preserve">1. ООО «Литейные технологии». </w:t>
      </w:r>
    </w:p>
    <w:p w:rsidR="00AF1F8C" w:rsidRPr="00AF1F8C" w:rsidRDefault="00AF1F8C" w:rsidP="00AF1F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 xml:space="preserve">2. ООО «Производственный Центр «БЕРГ». </w:t>
      </w:r>
    </w:p>
    <w:p w:rsidR="00AF1F8C" w:rsidRPr="00AF1F8C" w:rsidRDefault="00AF1F8C" w:rsidP="00AF1F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 xml:space="preserve">3. Чистяков Павел Владимирович. </w:t>
      </w:r>
    </w:p>
    <w:p w:rsidR="00AF1F8C" w:rsidRPr="00AF1F8C" w:rsidRDefault="00AF1F8C" w:rsidP="00AF1F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lang w:eastAsia="ru-RU"/>
        </w:rPr>
        <w:t xml:space="preserve">4. </w:t>
      </w:r>
      <w:proofErr w:type="gramStart"/>
      <w:r w:rsidRPr="00AF1F8C">
        <w:rPr>
          <w:rFonts w:ascii="Times New Roman" w:eastAsiaTheme="minorEastAsia" w:hAnsi="Times New Roman" w:cs="Times New Roman"/>
          <w:lang w:eastAsia="ru-RU"/>
        </w:rPr>
        <w:t>Шкода</w:t>
      </w:r>
      <w:proofErr w:type="gramEnd"/>
      <w:r w:rsidRPr="00AF1F8C">
        <w:rPr>
          <w:rFonts w:ascii="Times New Roman" w:eastAsiaTheme="minorEastAsia" w:hAnsi="Times New Roman" w:cs="Times New Roman"/>
          <w:lang w:eastAsia="ru-RU"/>
        </w:rPr>
        <w:t xml:space="preserve"> Дмитрий Николаевич. </w:t>
      </w:r>
    </w:p>
    <w:p w:rsidR="000A09D2" w:rsidRPr="00AF1F8C" w:rsidRDefault="000A09D2" w:rsidP="000A09D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A09D2" w:rsidRPr="00AF1F8C" w:rsidRDefault="000A09D2" w:rsidP="000A09D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>10. Отказано в допуске к участию в торгах: нет</w:t>
      </w:r>
    </w:p>
    <w:p w:rsidR="00AF1F8C" w:rsidRPr="00AF1F8C" w:rsidRDefault="00AF1F8C" w:rsidP="000A09D2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0A09D2" w:rsidRPr="00AF1F8C" w:rsidRDefault="000A09D2" w:rsidP="000A09D2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комитета по управлению имуществом                                     </w:t>
      </w:r>
    </w:p>
    <w:p w:rsidR="00D64F69" w:rsidRPr="00AF1F8C" w:rsidRDefault="000A09D2" w:rsidP="00AF1F8C">
      <w:pPr>
        <w:spacing w:after="0" w:line="240" w:lineRule="atLeast"/>
      </w:pPr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Березовского городского округа                                                               </w:t>
      </w:r>
      <w:r w:rsidR="00AF1F8C">
        <w:rPr>
          <w:rFonts w:ascii="Times New Roman" w:eastAsiaTheme="minorEastAsia" w:hAnsi="Times New Roman" w:cs="Times New Roman"/>
          <w:b/>
          <w:lang w:eastAsia="ru-RU"/>
        </w:rPr>
        <w:t xml:space="preserve">                </w:t>
      </w:r>
      <w:r w:rsidRPr="00AF1F8C"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  <w:proofErr w:type="spellStart"/>
      <w:r w:rsidRPr="00AF1F8C">
        <w:rPr>
          <w:rFonts w:ascii="Times New Roman" w:eastAsiaTheme="minorEastAsia" w:hAnsi="Times New Roman" w:cs="Times New Roman"/>
          <w:b/>
          <w:lang w:eastAsia="ru-RU"/>
        </w:rPr>
        <w:t>А.С.Иванов</w:t>
      </w:r>
      <w:proofErr w:type="spellEnd"/>
    </w:p>
    <w:sectPr w:rsidR="00D64F69" w:rsidRPr="00AF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5"/>
    <w:rsid w:val="000A09D2"/>
    <w:rsid w:val="003F66A5"/>
    <w:rsid w:val="007C3A3B"/>
    <w:rsid w:val="00AF1F8C"/>
    <w:rsid w:val="00D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D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D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2019-11-08T09:18:00Z</cp:lastPrinted>
  <dcterms:created xsi:type="dcterms:W3CDTF">2019-11-08T08:59:00Z</dcterms:created>
  <dcterms:modified xsi:type="dcterms:W3CDTF">2019-11-08T09:20:00Z</dcterms:modified>
</cp:coreProperties>
</file>